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D1FE" w14:textId="0BBACF40" w:rsidR="00AE3946" w:rsidRDefault="00B552A9" w:rsidP="00AE3946">
      <w:pPr>
        <w:shd w:val="clear" w:color="auto" w:fill="FFFFFF"/>
        <w:spacing w:line="285" w:lineRule="atLeast"/>
        <w:jc w:val="center"/>
        <w:rPr>
          <w:rFonts w:ascii="Comic Sans MS" w:hAnsi="Comic Sans MS" w:cs="Arial"/>
          <w:sz w:val="28"/>
          <w:szCs w:val="28"/>
          <w:u w:val="single"/>
          <w:lang w:eastAsia="nl-NL"/>
        </w:rPr>
      </w:pPr>
      <w:bookmarkStart w:id="0" w:name="_GoBack"/>
      <w:bookmarkEnd w:id="0"/>
      <w:r w:rsidRPr="00CF1616">
        <w:rPr>
          <w:rFonts w:ascii="Comic Sans MS" w:hAnsi="Comic Sans MS" w:cs="Arial"/>
          <w:b/>
          <w:bCs/>
          <w:sz w:val="28"/>
          <w:szCs w:val="28"/>
          <w:lang w:eastAsia="nl-NL"/>
        </w:rPr>
        <w:t xml:space="preserve">Algemene informatie </w:t>
      </w:r>
      <w:r w:rsidR="00F07022" w:rsidRPr="00CF1616">
        <w:rPr>
          <w:rFonts w:ascii="Comic Sans MS" w:hAnsi="Comic Sans MS" w:cs="Arial"/>
          <w:b/>
          <w:bCs/>
          <w:sz w:val="28"/>
          <w:szCs w:val="28"/>
          <w:lang w:eastAsia="nl-NL"/>
        </w:rPr>
        <w:t>van de Bijengroep</w:t>
      </w:r>
    </w:p>
    <w:p w14:paraId="0ECA6AEB" w14:textId="312AEC0F" w:rsidR="00B552A9" w:rsidRPr="00CF1616" w:rsidRDefault="00B552A9" w:rsidP="00AE2C6A">
      <w:pPr>
        <w:shd w:val="clear" w:color="auto" w:fill="FFFFFF"/>
        <w:spacing w:after="0" w:line="240" w:lineRule="auto"/>
        <w:ind w:firstLine="708"/>
        <w:rPr>
          <w:rFonts w:ascii="Comic Sans MS" w:hAnsi="Comic Sans MS" w:cs="Arial"/>
          <w:sz w:val="28"/>
          <w:szCs w:val="28"/>
          <w:lang w:eastAsia="nl-NL"/>
        </w:rPr>
      </w:pPr>
      <w:r w:rsidRPr="00CF1616">
        <w:rPr>
          <w:rFonts w:ascii="Comic Sans MS" w:hAnsi="Comic Sans MS" w:cs="Arial"/>
          <w:sz w:val="28"/>
          <w:szCs w:val="28"/>
          <w:u w:val="single"/>
          <w:lang w:eastAsia="nl-NL"/>
        </w:rPr>
        <w:t>Dagritme:</w:t>
      </w:r>
    </w:p>
    <w:p w14:paraId="06747E4F" w14:textId="77777777" w:rsidR="006A209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We beginnen elke dag in de kring met </w:t>
      </w:r>
      <w:r w:rsidR="006A2099" w:rsidRPr="00CF1616">
        <w:rPr>
          <w:rFonts w:ascii="Comic Sans MS" w:hAnsi="Comic Sans MS" w:cs="Arial"/>
          <w:sz w:val="28"/>
          <w:szCs w:val="28"/>
          <w:lang w:eastAsia="nl-NL"/>
        </w:rPr>
        <w:t>het benoemen van de dagritmekaarten, de dag van de week en wie de hulpjes zijn.</w:t>
      </w:r>
    </w:p>
    <w:p w14:paraId="3E1E545F" w14:textId="77777777" w:rsidR="00B552A9" w:rsidRPr="00CF1616" w:rsidRDefault="006A209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Daarna komt het </w:t>
      </w:r>
      <w:r w:rsidR="00B552A9" w:rsidRPr="00CF1616">
        <w:rPr>
          <w:rFonts w:ascii="Comic Sans MS" w:hAnsi="Comic Sans MS" w:cs="Arial"/>
          <w:sz w:val="28"/>
          <w:szCs w:val="28"/>
          <w:lang w:eastAsia="nl-NL"/>
        </w:rPr>
        <w:t>gebed.</w:t>
      </w:r>
    </w:p>
    <w:p w14:paraId="2C9798C7" w14:textId="77777777" w:rsidR="006A2099" w:rsidRPr="00CF1616" w:rsidRDefault="006A209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In de kring besteden we aandacht aan rekenen, taal, uitleg van de </w:t>
      </w:r>
      <w:proofErr w:type="spellStart"/>
      <w:r w:rsidRPr="00CF1616">
        <w:rPr>
          <w:rFonts w:ascii="Comic Sans MS" w:hAnsi="Comic Sans MS" w:cs="Arial"/>
          <w:sz w:val="28"/>
          <w:szCs w:val="28"/>
          <w:lang w:eastAsia="nl-NL"/>
        </w:rPr>
        <w:t>werkles</w:t>
      </w:r>
      <w:proofErr w:type="spellEnd"/>
      <w:r w:rsidRPr="00CF1616">
        <w:rPr>
          <w:rFonts w:ascii="Comic Sans MS" w:hAnsi="Comic Sans MS" w:cs="Arial"/>
          <w:sz w:val="28"/>
          <w:szCs w:val="28"/>
          <w:lang w:eastAsia="nl-NL"/>
        </w:rPr>
        <w:t>.</w:t>
      </w:r>
    </w:p>
    <w:p w14:paraId="4ECCE315"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Daarna is er volgens een rooster een </w:t>
      </w:r>
      <w:proofErr w:type="spellStart"/>
      <w:r w:rsidRPr="00CF1616">
        <w:rPr>
          <w:rFonts w:ascii="Comic Sans MS" w:hAnsi="Comic Sans MS" w:cs="Arial"/>
          <w:sz w:val="28"/>
          <w:szCs w:val="28"/>
          <w:lang w:eastAsia="nl-NL"/>
        </w:rPr>
        <w:t>werkles</w:t>
      </w:r>
      <w:proofErr w:type="spellEnd"/>
      <w:r w:rsidRPr="00CF1616">
        <w:rPr>
          <w:rFonts w:ascii="Comic Sans MS" w:hAnsi="Comic Sans MS" w:cs="Arial"/>
          <w:sz w:val="28"/>
          <w:szCs w:val="28"/>
          <w:lang w:eastAsia="nl-NL"/>
        </w:rPr>
        <w:t xml:space="preserve"> aan de tafels en in de hoeken of een bewegingsactiviteit ( buiten of binnen) Tijdens de werklessen komen de kleuters elke dag aan de beurt voor een lesje of een spel. Als ze klaar zijn, mogen ze zelf een vervolgactiviteit kiezen. Halverwege de ochtend is er tijd om te eten en te drinken.</w:t>
      </w:r>
    </w:p>
    <w:p w14:paraId="25307FD6"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p>
    <w:p w14:paraId="50A4FB19" w14:textId="77777777" w:rsidR="00B552A9" w:rsidRPr="00CF1616" w:rsidRDefault="00B552A9" w:rsidP="00AE2C6A">
      <w:pPr>
        <w:shd w:val="clear" w:color="auto" w:fill="FFFFFF"/>
        <w:spacing w:after="0" w:line="240" w:lineRule="auto"/>
        <w:ind w:firstLine="708"/>
        <w:rPr>
          <w:rFonts w:ascii="Comic Sans MS" w:hAnsi="Comic Sans MS" w:cs="Arial"/>
          <w:sz w:val="28"/>
          <w:szCs w:val="28"/>
          <w:lang w:eastAsia="nl-NL"/>
        </w:rPr>
      </w:pPr>
      <w:r w:rsidRPr="00CF1616">
        <w:rPr>
          <w:rFonts w:ascii="Comic Sans MS" w:hAnsi="Comic Sans MS" w:cs="Arial"/>
          <w:sz w:val="28"/>
          <w:szCs w:val="28"/>
          <w:u w:val="single"/>
          <w:lang w:eastAsia="nl-NL"/>
        </w:rPr>
        <w:t>Thema’s:</w:t>
      </w:r>
    </w:p>
    <w:p w14:paraId="6441DD6C"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We werken altijd rond een thema, waarbij alle ontwikkelingsgebieden aan de orde komen.</w:t>
      </w:r>
    </w:p>
    <w:p w14:paraId="4DD8754A" w14:textId="194B334D"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Thema’s die dit jaar aan de orde komen zijn: </w:t>
      </w:r>
      <w:r w:rsidR="00F021BE">
        <w:rPr>
          <w:rFonts w:ascii="Comic Sans MS" w:hAnsi="Comic Sans MS" w:cs="Arial"/>
          <w:sz w:val="28"/>
          <w:szCs w:val="28"/>
          <w:lang w:eastAsia="nl-NL"/>
        </w:rPr>
        <w:t>b</w:t>
      </w:r>
      <w:r w:rsidR="00F07022" w:rsidRPr="00CF1616">
        <w:rPr>
          <w:rFonts w:ascii="Comic Sans MS" w:hAnsi="Comic Sans MS" w:cs="Arial"/>
          <w:sz w:val="28"/>
          <w:szCs w:val="28"/>
          <w:lang w:eastAsia="nl-NL"/>
        </w:rPr>
        <w:t>ijen</w:t>
      </w:r>
      <w:r w:rsidR="00F021BE">
        <w:rPr>
          <w:rFonts w:ascii="Comic Sans MS" w:hAnsi="Comic Sans MS" w:cs="Arial"/>
          <w:sz w:val="28"/>
          <w:szCs w:val="28"/>
          <w:lang w:eastAsia="nl-NL"/>
        </w:rPr>
        <w:t>-de imker</w:t>
      </w:r>
      <w:r w:rsidR="00F07022" w:rsidRPr="00CF1616">
        <w:rPr>
          <w:rFonts w:ascii="Comic Sans MS" w:hAnsi="Comic Sans MS" w:cs="Arial"/>
          <w:sz w:val="28"/>
          <w:szCs w:val="28"/>
          <w:lang w:eastAsia="nl-NL"/>
        </w:rPr>
        <w:t>,</w:t>
      </w:r>
      <w:r w:rsidRPr="00CF1616">
        <w:rPr>
          <w:rFonts w:ascii="Comic Sans MS" w:hAnsi="Comic Sans MS" w:cs="Arial"/>
          <w:sz w:val="28"/>
          <w:szCs w:val="28"/>
          <w:lang w:eastAsia="nl-NL"/>
        </w:rPr>
        <w:t xml:space="preserve"> </w:t>
      </w:r>
      <w:r w:rsidR="00743CA5">
        <w:rPr>
          <w:rFonts w:ascii="Comic Sans MS" w:hAnsi="Comic Sans MS" w:cs="Arial"/>
          <w:sz w:val="28"/>
          <w:szCs w:val="28"/>
          <w:lang w:eastAsia="nl-NL"/>
        </w:rPr>
        <w:t xml:space="preserve">“en toen” </w:t>
      </w:r>
      <w:r w:rsidR="00F07022" w:rsidRPr="00CF1616">
        <w:rPr>
          <w:rFonts w:ascii="Comic Sans MS" w:hAnsi="Comic Sans MS" w:cs="Arial"/>
          <w:sz w:val="28"/>
          <w:szCs w:val="28"/>
          <w:lang w:eastAsia="nl-NL"/>
        </w:rPr>
        <w:t>(</w:t>
      </w:r>
      <w:proofErr w:type="spellStart"/>
      <w:r w:rsidR="00F07022" w:rsidRPr="00CF1616">
        <w:rPr>
          <w:rFonts w:ascii="Comic Sans MS" w:hAnsi="Comic Sans MS" w:cs="Arial"/>
          <w:sz w:val="28"/>
          <w:szCs w:val="28"/>
          <w:lang w:eastAsia="nl-NL"/>
        </w:rPr>
        <w:t>kinderboekenweek</w:t>
      </w:r>
      <w:proofErr w:type="spellEnd"/>
      <w:r w:rsidR="00F07022" w:rsidRPr="00CF1616">
        <w:rPr>
          <w:rFonts w:ascii="Comic Sans MS" w:hAnsi="Comic Sans MS" w:cs="Arial"/>
          <w:sz w:val="28"/>
          <w:szCs w:val="28"/>
          <w:lang w:eastAsia="nl-NL"/>
        </w:rPr>
        <w:t>)</w:t>
      </w:r>
      <w:r w:rsidRPr="00CF1616">
        <w:rPr>
          <w:rFonts w:ascii="Comic Sans MS" w:hAnsi="Comic Sans MS" w:cs="Arial"/>
          <w:sz w:val="28"/>
          <w:szCs w:val="28"/>
          <w:lang w:eastAsia="nl-NL"/>
        </w:rPr>
        <w:t xml:space="preserve">, </w:t>
      </w:r>
      <w:r w:rsidR="0096018E">
        <w:rPr>
          <w:rFonts w:ascii="Comic Sans MS" w:hAnsi="Comic Sans MS" w:cs="Arial"/>
          <w:sz w:val="28"/>
          <w:szCs w:val="28"/>
          <w:lang w:eastAsia="nl-NL"/>
        </w:rPr>
        <w:t xml:space="preserve">de </w:t>
      </w:r>
      <w:r w:rsidR="00276DC2">
        <w:rPr>
          <w:rFonts w:ascii="Comic Sans MS" w:hAnsi="Comic Sans MS" w:cs="Arial"/>
          <w:sz w:val="28"/>
          <w:szCs w:val="28"/>
          <w:lang w:eastAsia="nl-NL"/>
        </w:rPr>
        <w:t>herfst</w:t>
      </w:r>
      <w:r w:rsidRPr="00CF1616">
        <w:rPr>
          <w:rFonts w:ascii="Comic Sans MS" w:hAnsi="Comic Sans MS" w:cs="Arial"/>
          <w:sz w:val="28"/>
          <w:szCs w:val="28"/>
          <w:lang w:eastAsia="nl-NL"/>
        </w:rPr>
        <w:t xml:space="preserve">, </w:t>
      </w:r>
      <w:r w:rsidR="006A2099" w:rsidRPr="00CF1616">
        <w:rPr>
          <w:rFonts w:ascii="Comic Sans MS" w:hAnsi="Comic Sans MS" w:cs="Arial"/>
          <w:sz w:val="28"/>
          <w:szCs w:val="28"/>
          <w:lang w:eastAsia="nl-NL"/>
        </w:rPr>
        <w:t>S</w:t>
      </w:r>
      <w:r w:rsidRPr="00CF1616">
        <w:rPr>
          <w:rFonts w:ascii="Comic Sans MS" w:hAnsi="Comic Sans MS" w:cs="Arial"/>
          <w:sz w:val="28"/>
          <w:szCs w:val="28"/>
          <w:lang w:eastAsia="nl-NL"/>
        </w:rPr>
        <w:t xml:space="preserve">interklaas, </w:t>
      </w:r>
      <w:r w:rsidR="006A2099" w:rsidRPr="00CF1616">
        <w:rPr>
          <w:rFonts w:ascii="Comic Sans MS" w:hAnsi="Comic Sans MS" w:cs="Arial"/>
          <w:sz w:val="28"/>
          <w:szCs w:val="28"/>
          <w:lang w:eastAsia="nl-NL"/>
        </w:rPr>
        <w:t>K</w:t>
      </w:r>
      <w:r w:rsidRPr="00CF1616">
        <w:rPr>
          <w:rFonts w:ascii="Comic Sans MS" w:hAnsi="Comic Sans MS" w:cs="Arial"/>
          <w:sz w:val="28"/>
          <w:szCs w:val="28"/>
          <w:lang w:eastAsia="nl-NL"/>
        </w:rPr>
        <w:t xml:space="preserve">erst, </w:t>
      </w:r>
      <w:r w:rsidR="00F021BE">
        <w:rPr>
          <w:rFonts w:ascii="Comic Sans MS" w:hAnsi="Comic Sans MS" w:cs="Arial"/>
          <w:sz w:val="28"/>
          <w:szCs w:val="28"/>
          <w:lang w:eastAsia="nl-NL"/>
        </w:rPr>
        <w:t>winter-kikker in de kou,</w:t>
      </w:r>
      <w:r w:rsidRPr="00CF1616">
        <w:rPr>
          <w:rFonts w:ascii="Comic Sans MS" w:hAnsi="Comic Sans MS" w:cs="Arial"/>
          <w:sz w:val="28"/>
          <w:szCs w:val="28"/>
          <w:lang w:eastAsia="nl-NL"/>
        </w:rPr>
        <w:t xml:space="preserve"> </w:t>
      </w:r>
      <w:r w:rsidR="00276DC2">
        <w:rPr>
          <w:rFonts w:ascii="Comic Sans MS" w:hAnsi="Comic Sans MS" w:cs="Arial"/>
          <w:sz w:val="28"/>
          <w:szCs w:val="28"/>
          <w:lang w:eastAsia="nl-NL"/>
        </w:rPr>
        <w:t>het letterwinkeltje</w:t>
      </w:r>
      <w:r w:rsidRPr="00CF1616">
        <w:rPr>
          <w:rFonts w:ascii="Comic Sans MS" w:hAnsi="Comic Sans MS" w:cs="Arial"/>
          <w:sz w:val="28"/>
          <w:szCs w:val="28"/>
          <w:lang w:eastAsia="nl-NL"/>
        </w:rPr>
        <w:t xml:space="preserve">, </w:t>
      </w:r>
      <w:r w:rsidR="00276DC2">
        <w:rPr>
          <w:rFonts w:ascii="Comic Sans MS" w:hAnsi="Comic Sans MS" w:cs="Arial"/>
          <w:sz w:val="28"/>
          <w:szCs w:val="28"/>
          <w:lang w:eastAsia="nl-NL"/>
        </w:rPr>
        <w:t>drama</w:t>
      </w:r>
      <w:r w:rsidRPr="00CF1616">
        <w:rPr>
          <w:rFonts w:ascii="Comic Sans MS" w:hAnsi="Comic Sans MS" w:cs="Arial"/>
          <w:sz w:val="28"/>
          <w:szCs w:val="28"/>
          <w:lang w:eastAsia="nl-NL"/>
        </w:rPr>
        <w:t>, lente</w:t>
      </w:r>
      <w:r w:rsidR="00F021BE">
        <w:rPr>
          <w:rFonts w:ascii="Comic Sans MS" w:hAnsi="Comic Sans MS" w:cs="Arial"/>
          <w:sz w:val="28"/>
          <w:szCs w:val="28"/>
          <w:lang w:eastAsia="nl-NL"/>
        </w:rPr>
        <w:t>-</w:t>
      </w:r>
      <w:r w:rsidR="006A2099" w:rsidRPr="00CF1616">
        <w:rPr>
          <w:rFonts w:ascii="Comic Sans MS" w:hAnsi="Comic Sans MS" w:cs="Arial"/>
          <w:sz w:val="28"/>
          <w:szCs w:val="28"/>
          <w:lang w:eastAsia="nl-NL"/>
        </w:rPr>
        <w:t>P</w:t>
      </w:r>
      <w:r w:rsidRPr="00CF1616">
        <w:rPr>
          <w:rFonts w:ascii="Comic Sans MS" w:hAnsi="Comic Sans MS" w:cs="Arial"/>
          <w:sz w:val="28"/>
          <w:szCs w:val="28"/>
          <w:lang w:eastAsia="nl-NL"/>
        </w:rPr>
        <w:t xml:space="preserve">asen, </w:t>
      </w:r>
      <w:r w:rsidR="00F021BE">
        <w:rPr>
          <w:rFonts w:ascii="Comic Sans MS" w:hAnsi="Comic Sans MS" w:cs="Arial"/>
          <w:sz w:val="28"/>
          <w:szCs w:val="28"/>
          <w:lang w:eastAsia="nl-NL"/>
        </w:rPr>
        <w:t xml:space="preserve">ridders en kastelen, </w:t>
      </w:r>
      <w:r w:rsidR="00276DC2">
        <w:rPr>
          <w:rFonts w:ascii="Comic Sans MS" w:hAnsi="Comic Sans MS" w:cs="Arial"/>
          <w:sz w:val="28"/>
          <w:szCs w:val="28"/>
          <w:lang w:eastAsia="nl-NL"/>
        </w:rPr>
        <w:t>sprookjes, kriebelbeestjes</w:t>
      </w:r>
      <w:r w:rsidR="00F021BE">
        <w:rPr>
          <w:rFonts w:ascii="Comic Sans MS" w:hAnsi="Comic Sans MS" w:cs="Arial"/>
          <w:sz w:val="28"/>
          <w:szCs w:val="28"/>
          <w:lang w:eastAsia="nl-NL"/>
        </w:rPr>
        <w:t xml:space="preserve"> en zomer</w:t>
      </w:r>
      <w:r w:rsidRPr="00CF1616">
        <w:rPr>
          <w:rFonts w:ascii="Comic Sans MS" w:hAnsi="Comic Sans MS" w:cs="Arial"/>
          <w:sz w:val="28"/>
          <w:szCs w:val="28"/>
          <w:lang w:eastAsia="nl-NL"/>
        </w:rPr>
        <w:t xml:space="preserve">. In </w:t>
      </w:r>
      <w:r w:rsidR="0096018E">
        <w:rPr>
          <w:rFonts w:ascii="Comic Sans MS" w:hAnsi="Comic Sans MS" w:cs="Arial"/>
          <w:sz w:val="28"/>
          <w:szCs w:val="28"/>
          <w:lang w:eastAsia="nl-NL"/>
        </w:rPr>
        <w:t>ieder</w:t>
      </w:r>
      <w:r w:rsidRPr="00CF1616">
        <w:rPr>
          <w:rFonts w:ascii="Comic Sans MS" w:hAnsi="Comic Sans MS" w:cs="Arial"/>
          <w:sz w:val="28"/>
          <w:szCs w:val="28"/>
          <w:lang w:eastAsia="nl-NL"/>
        </w:rPr>
        <w:t xml:space="preserve"> thema wordt een klank/ letter aangeboden.</w:t>
      </w:r>
    </w:p>
    <w:p w14:paraId="041877CC"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De kinderen mogen altijd iets van thuis meenemen, waarin ze die klank  horen.</w:t>
      </w:r>
    </w:p>
    <w:p w14:paraId="39B86D67"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p>
    <w:p w14:paraId="7349ED45" w14:textId="77777777" w:rsidR="00B552A9" w:rsidRPr="00CF1616" w:rsidRDefault="00B552A9" w:rsidP="00AE2C6A">
      <w:pPr>
        <w:shd w:val="clear" w:color="auto" w:fill="FFFFFF"/>
        <w:spacing w:after="0" w:line="240" w:lineRule="auto"/>
        <w:ind w:firstLine="708"/>
        <w:rPr>
          <w:rFonts w:ascii="Comic Sans MS" w:hAnsi="Comic Sans MS" w:cs="Arial"/>
          <w:sz w:val="28"/>
          <w:szCs w:val="28"/>
          <w:lang w:eastAsia="nl-NL"/>
        </w:rPr>
      </w:pPr>
      <w:r w:rsidRPr="00CF1616">
        <w:rPr>
          <w:rFonts w:ascii="Comic Sans MS" w:hAnsi="Comic Sans MS" w:cs="Arial"/>
          <w:sz w:val="28"/>
          <w:szCs w:val="28"/>
          <w:u w:val="single"/>
          <w:lang w:eastAsia="nl-NL"/>
        </w:rPr>
        <w:t>Spel:</w:t>
      </w:r>
    </w:p>
    <w:p w14:paraId="76205CA2"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Spelen is hierbij ons uitgangspunt. Spelen is leren en leren is spelen.</w:t>
      </w:r>
    </w:p>
    <w:p w14:paraId="528EBAB2"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Als je iets zelf ontdekt hebt, vergeet je het nooit meer.</w:t>
      </w:r>
    </w:p>
    <w:p w14:paraId="489D24A4"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Dit geldt zelfs nog voor volwassenen.</w:t>
      </w:r>
    </w:p>
    <w:p w14:paraId="13B67275" w14:textId="5012F5AD" w:rsidR="00AE394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Door spel ontwikkelen de kleuters zich en leren ze de wereld om zich heen te ontdekken.  </w:t>
      </w:r>
    </w:p>
    <w:p w14:paraId="4C0B1F46" w14:textId="77777777" w:rsidR="00AE3946" w:rsidRDefault="00AE3946" w:rsidP="00AE2C6A">
      <w:pPr>
        <w:shd w:val="clear" w:color="auto" w:fill="FFFFFF"/>
        <w:spacing w:after="0" w:line="240" w:lineRule="auto"/>
        <w:rPr>
          <w:rFonts w:ascii="Comic Sans MS" w:hAnsi="Comic Sans MS" w:cs="Arial"/>
          <w:sz w:val="28"/>
          <w:szCs w:val="28"/>
          <w:lang w:eastAsia="nl-NL"/>
        </w:rPr>
      </w:pPr>
    </w:p>
    <w:p w14:paraId="51013EF8" w14:textId="61BB8C8E"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r w:rsidRPr="00CF1616">
        <w:rPr>
          <w:rFonts w:ascii="Comic Sans MS" w:hAnsi="Comic Sans MS" w:cs="Arial"/>
          <w:sz w:val="28"/>
          <w:szCs w:val="28"/>
          <w:u w:val="single"/>
          <w:lang w:eastAsia="nl-NL"/>
        </w:rPr>
        <w:t>Werken en spelen  in hoeken:</w:t>
      </w:r>
    </w:p>
    <w:p w14:paraId="37D980CB" w14:textId="77777777" w:rsidR="00B552A9"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De kinderen spelen in diverse hoeken en tafels met gevarieerd materiaal. Zowel in de klas als op de gang kunnen de kleuters spelen </w:t>
      </w:r>
      <w:r w:rsidRPr="00CF1616">
        <w:rPr>
          <w:rFonts w:ascii="Comic Sans MS" w:hAnsi="Comic Sans MS" w:cs="Arial"/>
          <w:sz w:val="28"/>
          <w:szCs w:val="28"/>
          <w:lang w:eastAsia="nl-NL"/>
        </w:rPr>
        <w:lastRenderedPageBreak/>
        <w:t>in de verschillende hoeken. De hoeken worden regelmatig aangepast aan een actueel thema of project.</w:t>
      </w:r>
    </w:p>
    <w:p w14:paraId="2E2EB746" w14:textId="77777777" w:rsidR="00F021BE" w:rsidRPr="00CF1616" w:rsidRDefault="00F021BE" w:rsidP="00AE2C6A">
      <w:pPr>
        <w:shd w:val="clear" w:color="auto" w:fill="FFFFFF"/>
        <w:spacing w:after="0" w:line="240" w:lineRule="auto"/>
        <w:rPr>
          <w:rFonts w:ascii="Comic Sans MS" w:hAnsi="Comic Sans MS" w:cs="Arial"/>
          <w:sz w:val="28"/>
          <w:szCs w:val="28"/>
          <w:lang w:eastAsia="nl-NL"/>
        </w:rPr>
      </w:pPr>
    </w:p>
    <w:p w14:paraId="5139D5DD" w14:textId="77777777" w:rsidR="00B552A9" w:rsidRPr="00B34CCB" w:rsidRDefault="00B552A9" w:rsidP="00AE2C6A">
      <w:pPr>
        <w:shd w:val="clear" w:color="auto" w:fill="FFFFFF"/>
        <w:spacing w:after="0" w:line="240" w:lineRule="auto"/>
        <w:ind w:firstLine="708"/>
        <w:rPr>
          <w:rFonts w:ascii="Comic Sans MS" w:hAnsi="Comic Sans MS" w:cs="Arial"/>
          <w:sz w:val="28"/>
          <w:szCs w:val="28"/>
          <w:lang w:eastAsia="nl-NL"/>
        </w:rPr>
      </w:pPr>
      <w:r w:rsidRPr="00B34CCB">
        <w:rPr>
          <w:rFonts w:ascii="Comic Sans MS" w:hAnsi="Comic Sans MS" w:cs="Arial"/>
          <w:bCs/>
          <w:sz w:val="28"/>
          <w:szCs w:val="28"/>
          <w:u w:val="single"/>
          <w:lang w:eastAsia="nl-NL"/>
        </w:rPr>
        <w:t>Ontwikkelingsgebieden:</w:t>
      </w:r>
    </w:p>
    <w:p w14:paraId="32CE6C88"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We hebben een lijst opgesteld voor zowel groep 1 en 2 met de streefdoelen, deze doelen zijn onderverdeeld in leerlijnen.</w:t>
      </w:r>
    </w:p>
    <w:p w14:paraId="342670CD"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Per leerling houden we bij wie welke lijnen wel- of nog niet beheerst. Elke dag werken de kinderen met ontwikkelingsmaterialen die geschikt zijn voor de doelen die op dat moment relevant</w:t>
      </w:r>
    </w:p>
    <w:p w14:paraId="41C248AE"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voor ze zijn. De ontwikkelingsgebieden die voor de kleuter belangrijk zijn en waar wij  elke dag aandacht aan besteden zijn:</w:t>
      </w:r>
    </w:p>
    <w:p w14:paraId="556B1DBE"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p>
    <w:p w14:paraId="0960D665"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r w:rsidR="00B34CCB">
        <w:rPr>
          <w:rFonts w:ascii="Comic Sans MS" w:hAnsi="Comic Sans MS" w:cs="Arial"/>
          <w:sz w:val="28"/>
          <w:szCs w:val="28"/>
          <w:lang w:eastAsia="nl-NL"/>
        </w:rPr>
        <w:t xml:space="preserve">     </w:t>
      </w:r>
      <w:r w:rsidRPr="00CF1616">
        <w:rPr>
          <w:rFonts w:ascii="Comic Sans MS" w:hAnsi="Comic Sans MS" w:cs="Arial"/>
          <w:sz w:val="28"/>
          <w:szCs w:val="28"/>
          <w:lang w:eastAsia="nl-NL"/>
        </w:rPr>
        <w:t> </w:t>
      </w:r>
      <w:r w:rsidRPr="00CF1616">
        <w:rPr>
          <w:rFonts w:ascii="Comic Sans MS" w:hAnsi="Comic Sans MS" w:cs="Arial"/>
          <w:sz w:val="28"/>
          <w:szCs w:val="28"/>
          <w:u w:val="single"/>
          <w:lang w:eastAsia="nl-NL"/>
        </w:rPr>
        <w:t>Taalontwikkeling/ Voorbereidend lezen</w:t>
      </w:r>
    </w:p>
    <w:p w14:paraId="630DA865"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Voorlezen, </w:t>
      </w:r>
      <w:proofErr w:type="spellStart"/>
      <w:r w:rsidRPr="00CF1616">
        <w:rPr>
          <w:rFonts w:ascii="Comic Sans MS" w:hAnsi="Comic Sans MS" w:cs="Arial"/>
          <w:sz w:val="28"/>
          <w:szCs w:val="28"/>
          <w:lang w:eastAsia="nl-NL"/>
        </w:rPr>
        <w:t>taalactivering</w:t>
      </w:r>
      <w:r w:rsidR="006E431A" w:rsidRPr="00CF1616">
        <w:rPr>
          <w:rFonts w:ascii="Comic Sans MS" w:hAnsi="Comic Sans MS" w:cs="Arial"/>
          <w:sz w:val="28"/>
          <w:szCs w:val="28"/>
          <w:lang w:eastAsia="nl-NL"/>
        </w:rPr>
        <w:t>s</w:t>
      </w:r>
      <w:r w:rsidRPr="00CF1616">
        <w:rPr>
          <w:rFonts w:ascii="Comic Sans MS" w:hAnsi="Comic Sans MS" w:cs="Arial"/>
          <w:sz w:val="28"/>
          <w:szCs w:val="28"/>
          <w:lang w:eastAsia="nl-NL"/>
        </w:rPr>
        <w:t>spelletjes</w:t>
      </w:r>
      <w:proofErr w:type="spellEnd"/>
      <w:r w:rsidRPr="00CF1616">
        <w:rPr>
          <w:rFonts w:ascii="Comic Sans MS" w:hAnsi="Comic Sans MS" w:cs="Arial"/>
          <w:sz w:val="28"/>
          <w:szCs w:val="28"/>
          <w:lang w:eastAsia="nl-NL"/>
        </w:rPr>
        <w:t>, werken met boeken, poppenkast, rijmen,  raadsels, opzegversjes, kringgesprek, zang- en ritmieklessen</w:t>
      </w:r>
      <w:r w:rsidR="006A2099" w:rsidRPr="00CF1616">
        <w:rPr>
          <w:rFonts w:ascii="Comic Sans MS" w:hAnsi="Comic Sans MS" w:cs="Arial"/>
          <w:sz w:val="28"/>
          <w:szCs w:val="28"/>
          <w:lang w:eastAsia="nl-NL"/>
        </w:rPr>
        <w:t xml:space="preserve">, </w:t>
      </w:r>
      <w:r w:rsidRPr="00CF1616">
        <w:rPr>
          <w:rFonts w:ascii="Comic Sans MS" w:hAnsi="Comic Sans MS" w:cs="Arial"/>
          <w:sz w:val="28"/>
          <w:szCs w:val="28"/>
          <w:lang w:eastAsia="nl-NL"/>
        </w:rPr>
        <w:t>etc.</w:t>
      </w:r>
    </w:p>
    <w:p w14:paraId="1E022461" w14:textId="77777777" w:rsidR="005135B5"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We maken gebruik van de </w:t>
      </w:r>
      <w:r w:rsidR="006E431A" w:rsidRPr="00CF1616">
        <w:rPr>
          <w:rFonts w:ascii="Comic Sans MS" w:hAnsi="Comic Sans MS" w:cs="Arial"/>
          <w:sz w:val="28"/>
          <w:szCs w:val="28"/>
          <w:lang w:eastAsia="nl-NL"/>
        </w:rPr>
        <w:t>mappen</w:t>
      </w:r>
      <w:r w:rsidRPr="00CF1616">
        <w:rPr>
          <w:rFonts w:ascii="Comic Sans MS" w:hAnsi="Comic Sans MS" w:cs="Arial"/>
          <w:sz w:val="28"/>
          <w:szCs w:val="28"/>
          <w:lang w:eastAsia="nl-NL"/>
        </w:rPr>
        <w:t xml:space="preserve">: Kinderklanken, Bas </w:t>
      </w:r>
      <w:r w:rsidR="005135B5" w:rsidRPr="00CF1616">
        <w:rPr>
          <w:rFonts w:ascii="Comic Sans MS" w:hAnsi="Comic Sans MS" w:cs="Arial"/>
          <w:sz w:val="28"/>
          <w:szCs w:val="28"/>
          <w:lang w:eastAsia="nl-NL"/>
        </w:rPr>
        <w:t>vertel</w:t>
      </w:r>
      <w:r w:rsidRPr="00CF1616">
        <w:rPr>
          <w:rFonts w:ascii="Comic Sans MS" w:hAnsi="Comic Sans MS" w:cs="Arial"/>
          <w:sz w:val="28"/>
          <w:szCs w:val="28"/>
          <w:lang w:eastAsia="nl-NL"/>
        </w:rPr>
        <w:t>platen</w:t>
      </w:r>
      <w:r w:rsidR="005135B5" w:rsidRPr="00CF1616">
        <w:rPr>
          <w:rFonts w:ascii="Comic Sans MS" w:hAnsi="Comic Sans MS" w:cs="Arial"/>
          <w:sz w:val="28"/>
          <w:szCs w:val="28"/>
          <w:lang w:eastAsia="nl-NL"/>
        </w:rPr>
        <w:t xml:space="preserve">, </w:t>
      </w:r>
      <w:r w:rsidR="00F021BE">
        <w:rPr>
          <w:rFonts w:ascii="Comic Sans MS" w:hAnsi="Comic Sans MS" w:cs="Arial"/>
          <w:sz w:val="28"/>
          <w:szCs w:val="28"/>
          <w:lang w:eastAsia="nl-NL"/>
        </w:rPr>
        <w:t xml:space="preserve">Logo3000 – woordenschat, </w:t>
      </w:r>
      <w:r w:rsidR="005135B5" w:rsidRPr="00CF1616">
        <w:rPr>
          <w:rFonts w:ascii="Comic Sans MS" w:hAnsi="Comic Sans MS" w:cs="Arial"/>
          <w:sz w:val="28"/>
          <w:szCs w:val="28"/>
          <w:lang w:eastAsia="nl-NL"/>
        </w:rPr>
        <w:t>het leeskastje</w:t>
      </w:r>
      <w:r w:rsidR="00494CFA" w:rsidRPr="00CF1616">
        <w:rPr>
          <w:rFonts w:ascii="Comic Sans MS" w:hAnsi="Comic Sans MS" w:cs="Arial"/>
          <w:sz w:val="28"/>
          <w:szCs w:val="28"/>
          <w:lang w:eastAsia="nl-NL"/>
        </w:rPr>
        <w:t>, map “fonemisch bewustzijn”.</w:t>
      </w:r>
    </w:p>
    <w:p w14:paraId="533A501D" w14:textId="7C21C520" w:rsidR="006E431A"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En prentenboeken,</w:t>
      </w:r>
      <w:r w:rsidR="0096018E">
        <w:rPr>
          <w:rFonts w:ascii="Comic Sans MS" w:hAnsi="Comic Sans MS" w:cs="Arial"/>
          <w:sz w:val="28"/>
          <w:szCs w:val="28"/>
          <w:lang w:eastAsia="nl-NL"/>
        </w:rPr>
        <w:t xml:space="preserve"> </w:t>
      </w:r>
      <w:r w:rsidRPr="00CF1616">
        <w:rPr>
          <w:rFonts w:ascii="Comic Sans MS" w:hAnsi="Comic Sans MS" w:cs="Arial"/>
          <w:sz w:val="28"/>
          <w:szCs w:val="28"/>
          <w:lang w:eastAsia="nl-NL"/>
        </w:rPr>
        <w:t>(digitale)prentenboeken,</w:t>
      </w:r>
      <w:r w:rsidR="006E431A" w:rsidRPr="00CF1616">
        <w:rPr>
          <w:rFonts w:ascii="Comic Sans MS" w:hAnsi="Comic Sans MS" w:cs="Arial"/>
          <w:sz w:val="28"/>
          <w:szCs w:val="28"/>
          <w:lang w:eastAsia="nl-NL"/>
        </w:rPr>
        <w:t xml:space="preserve"> </w:t>
      </w:r>
      <w:r w:rsidRPr="00CF1616">
        <w:rPr>
          <w:rFonts w:ascii="Comic Sans MS" w:hAnsi="Comic Sans MS" w:cs="Arial"/>
          <w:sz w:val="28"/>
          <w:szCs w:val="28"/>
          <w:lang w:eastAsia="nl-NL"/>
        </w:rPr>
        <w:t>verteltafel</w:t>
      </w:r>
      <w:r w:rsidR="006E431A" w:rsidRPr="00CF1616">
        <w:rPr>
          <w:rFonts w:ascii="Comic Sans MS" w:hAnsi="Comic Sans MS" w:cs="Arial"/>
          <w:sz w:val="28"/>
          <w:szCs w:val="28"/>
          <w:lang w:eastAsia="nl-NL"/>
        </w:rPr>
        <w:t>.</w:t>
      </w:r>
    </w:p>
    <w:p w14:paraId="7F204F2F"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Naarmate de kinderen ouder worden,</w:t>
      </w:r>
    </w:p>
    <w:p w14:paraId="158AB86F"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verschuiven de accenten van spelend leren naar een meer gerichte</w:t>
      </w:r>
    </w:p>
    <w:p w14:paraId="05D245A2"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en gestructureerde aanpak van de te leren vaardigheden.</w:t>
      </w:r>
    </w:p>
    <w:p w14:paraId="6EC5FA04"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Kleuters in groep 2 zijn actief bezig met het voorbereidend lezen.</w:t>
      </w:r>
    </w:p>
    <w:p w14:paraId="3C156510"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Bij het leren lezen vinden wij dat de letters eerst beleefd moeten worden.</w:t>
      </w:r>
    </w:p>
    <w:p w14:paraId="1BD2E929"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Ze leren de klank te koppelen aan een teken ( letter)</w:t>
      </w:r>
    </w:p>
    <w:p w14:paraId="05479547" w14:textId="77777777" w:rsidR="000355DE"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Ter ondersteuning leren ze ook een gebaar. Dit noemen we beginnende geletterdheid.</w:t>
      </w:r>
    </w:p>
    <w:p w14:paraId="26366DEE" w14:textId="77777777" w:rsidR="000355DE" w:rsidRPr="00CF1616" w:rsidRDefault="000355DE" w:rsidP="00AE2C6A">
      <w:pPr>
        <w:shd w:val="clear" w:color="auto" w:fill="FFFFFF"/>
        <w:spacing w:after="0" w:line="240" w:lineRule="auto"/>
        <w:rPr>
          <w:rFonts w:ascii="Comic Sans MS" w:hAnsi="Comic Sans MS" w:cs="Arial"/>
          <w:sz w:val="28"/>
          <w:szCs w:val="28"/>
          <w:lang w:eastAsia="nl-NL"/>
        </w:rPr>
      </w:pPr>
    </w:p>
    <w:p w14:paraId="44B2C9EC" w14:textId="77777777" w:rsidR="00AE3946" w:rsidRPr="00CF1616" w:rsidRDefault="00B552A9" w:rsidP="00AE3946">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r w:rsidR="00AE3946" w:rsidRPr="00CF1616">
        <w:rPr>
          <w:rFonts w:ascii="Comic Sans MS" w:hAnsi="Comic Sans MS" w:cs="Arial"/>
          <w:sz w:val="28"/>
          <w:szCs w:val="28"/>
          <w:lang w:eastAsia="nl-NL"/>
        </w:rPr>
        <w:t> </w:t>
      </w:r>
      <w:r w:rsidR="00AE3946">
        <w:rPr>
          <w:rFonts w:ascii="Comic Sans MS" w:hAnsi="Comic Sans MS" w:cs="Arial"/>
          <w:sz w:val="28"/>
          <w:szCs w:val="28"/>
          <w:lang w:eastAsia="nl-NL"/>
        </w:rPr>
        <w:t xml:space="preserve">    </w:t>
      </w:r>
      <w:r w:rsidR="00AE3946" w:rsidRPr="00CF1616">
        <w:rPr>
          <w:rFonts w:ascii="Comic Sans MS" w:hAnsi="Comic Sans MS" w:cs="Arial"/>
          <w:sz w:val="28"/>
          <w:szCs w:val="28"/>
          <w:lang w:eastAsia="nl-NL"/>
        </w:rPr>
        <w:t> </w:t>
      </w:r>
      <w:r w:rsidR="00AE3946" w:rsidRPr="00CF1616">
        <w:rPr>
          <w:rFonts w:ascii="Comic Sans MS" w:hAnsi="Comic Sans MS" w:cs="Arial"/>
          <w:sz w:val="28"/>
          <w:szCs w:val="28"/>
          <w:u w:val="single"/>
          <w:lang w:eastAsia="nl-NL"/>
        </w:rPr>
        <w:t>Sociale ontwikkeling:</w:t>
      </w:r>
    </w:p>
    <w:p w14:paraId="19F9415F" w14:textId="77777777" w:rsidR="00AE3946" w:rsidRPr="00CF1616" w:rsidRDefault="00AE3946" w:rsidP="00AE3946">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Gezelschapsspelen, kringspelen, naspelen van verhalen, kringgesprek.</w:t>
      </w:r>
    </w:p>
    <w:p w14:paraId="0A4D9CCD" w14:textId="77777777" w:rsidR="00AE3946" w:rsidRPr="00CF1616" w:rsidRDefault="00AE3946" w:rsidP="00AE3946">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We maken gebruik van de methodes: Kanjertraining, school op safe (verkeer)</w:t>
      </w:r>
    </w:p>
    <w:p w14:paraId="11241297" w14:textId="5E851C4B" w:rsidR="00B552A9"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p>
    <w:p w14:paraId="478641AB" w14:textId="7D7EBD8A" w:rsidR="00B552A9" w:rsidRPr="00CF1616" w:rsidRDefault="00B34CCB" w:rsidP="00AE2C6A">
      <w:pPr>
        <w:shd w:val="clear" w:color="auto" w:fill="FFFFFF"/>
        <w:spacing w:after="0" w:line="240" w:lineRule="auto"/>
        <w:rPr>
          <w:rFonts w:ascii="Comic Sans MS" w:hAnsi="Comic Sans MS" w:cs="Arial"/>
          <w:sz w:val="28"/>
          <w:szCs w:val="28"/>
          <w:lang w:eastAsia="nl-NL"/>
        </w:rPr>
      </w:pPr>
      <w:r>
        <w:rPr>
          <w:rFonts w:ascii="Comic Sans MS" w:hAnsi="Comic Sans MS" w:cs="Arial"/>
          <w:sz w:val="28"/>
          <w:szCs w:val="28"/>
          <w:lang w:eastAsia="nl-NL"/>
        </w:rPr>
        <w:lastRenderedPageBreak/>
        <w:t xml:space="preserve">     </w:t>
      </w:r>
      <w:r w:rsidR="000355DE">
        <w:rPr>
          <w:rFonts w:ascii="Comic Sans MS" w:hAnsi="Comic Sans MS" w:cs="Arial"/>
          <w:sz w:val="28"/>
          <w:szCs w:val="28"/>
          <w:lang w:eastAsia="nl-NL"/>
        </w:rPr>
        <w:t xml:space="preserve">  </w:t>
      </w:r>
      <w:r w:rsidR="00B552A9" w:rsidRPr="00CF1616">
        <w:rPr>
          <w:rFonts w:ascii="Comic Sans MS" w:hAnsi="Comic Sans MS" w:cs="Arial"/>
          <w:sz w:val="28"/>
          <w:szCs w:val="28"/>
          <w:u w:val="single"/>
          <w:lang w:eastAsia="nl-NL"/>
        </w:rPr>
        <w:t>Motorische ontwikkeling/ Voorbereidend schrijven</w:t>
      </w:r>
    </w:p>
    <w:p w14:paraId="04921EC2"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Gymlessen, spellessen, buitenspel.</w:t>
      </w:r>
    </w:p>
    <w:p w14:paraId="74B29F96"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Elke gymles komen er grondvormen aan de orde zoals balanceren, rollen, heffen, klimmen, springen, werpen, vangen. Bij spel worden er allerlei spelletjes aangeleerd en gespeeld in de gymzaal. </w:t>
      </w:r>
    </w:p>
    <w:p w14:paraId="03A136A8"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Wat betreft de fijne motoriek ligt het accent voor de jongste kleuters op het juist kunnen hanteren van potloden, kwasten etc.</w:t>
      </w:r>
    </w:p>
    <w:p w14:paraId="5ABA7391"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Ook wordt er veel aandacht besteed aan het aanleren van technieken.</w:t>
      </w:r>
    </w:p>
    <w:p w14:paraId="3DF065C8"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De activiteiten die hierbij horen zijn tekenen, kleuren, verven, prikken, plakken, knippen, scheuren, vouwen, maar ook boetseren, werken met kralen en klein constructiemateriaal. Veel aandacht is er voor de penhouding. Juist als de kleuters in groep 2 aandacht krijgen voor het schrijven is het van groot belang dat zij op de juiste manier een potlood of pen kunnen hanteren. Er wordt ook gelet op het resultaat. </w:t>
      </w:r>
    </w:p>
    <w:p w14:paraId="4A7D76E8"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p>
    <w:p w14:paraId="4A478689"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r w:rsidR="000355DE">
        <w:rPr>
          <w:rFonts w:ascii="Comic Sans MS" w:hAnsi="Comic Sans MS" w:cs="Arial"/>
          <w:sz w:val="28"/>
          <w:szCs w:val="28"/>
          <w:lang w:eastAsia="nl-NL"/>
        </w:rPr>
        <w:t xml:space="preserve">       </w:t>
      </w:r>
      <w:r w:rsidRPr="00CF1616">
        <w:rPr>
          <w:rFonts w:ascii="Comic Sans MS" w:hAnsi="Comic Sans MS" w:cs="Arial"/>
          <w:sz w:val="28"/>
          <w:szCs w:val="28"/>
          <w:u w:val="single"/>
          <w:lang w:eastAsia="nl-NL"/>
        </w:rPr>
        <w:t>Rekenontwikkeling/ Voorbereidend rekenen</w:t>
      </w:r>
    </w:p>
    <w:p w14:paraId="350110F5" w14:textId="3694484C"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Getalbegrip, rekenbegrippen, oriëntatie op ruimte en tijd, sorteren, </w:t>
      </w:r>
      <w:proofErr w:type="spellStart"/>
      <w:r w:rsidRPr="00CF1616">
        <w:rPr>
          <w:rFonts w:ascii="Comic Sans MS" w:hAnsi="Comic Sans MS" w:cs="Arial"/>
          <w:sz w:val="28"/>
          <w:szCs w:val="28"/>
          <w:lang w:eastAsia="nl-NL"/>
        </w:rPr>
        <w:t>seriëren</w:t>
      </w:r>
      <w:proofErr w:type="spellEnd"/>
      <w:r w:rsidRPr="00CF1616">
        <w:rPr>
          <w:rFonts w:ascii="Comic Sans MS" w:hAnsi="Comic Sans MS" w:cs="Arial"/>
          <w:sz w:val="28"/>
          <w:szCs w:val="28"/>
          <w:lang w:eastAsia="nl-NL"/>
        </w:rPr>
        <w:t>, classificeren</w:t>
      </w:r>
      <w:r w:rsidR="00F07022" w:rsidRPr="00CF1616">
        <w:rPr>
          <w:rFonts w:ascii="Comic Sans MS" w:hAnsi="Comic Sans MS" w:cs="Arial"/>
          <w:sz w:val="28"/>
          <w:szCs w:val="28"/>
          <w:lang w:eastAsia="nl-NL"/>
        </w:rPr>
        <w:t>, meten en meetkunde, ordenen</w:t>
      </w:r>
      <w:r w:rsidR="0096018E">
        <w:rPr>
          <w:rFonts w:ascii="Comic Sans MS" w:hAnsi="Comic Sans MS" w:cs="Arial"/>
          <w:sz w:val="28"/>
          <w:szCs w:val="28"/>
          <w:lang w:eastAsia="nl-NL"/>
        </w:rPr>
        <w:t>.</w:t>
      </w:r>
    </w:p>
    <w:p w14:paraId="04F46305"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Allerlei lessen die gericht zijn op het aanleren van allerlei rekenkundige begrippen en op het oefenen van de telstrategieën . Ook het verkrijgen van ruimtelijk</w:t>
      </w:r>
    </w:p>
    <w:p w14:paraId="2E876C64" w14:textId="059516C6"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inzicht wordt geoefend door het spelen met verschillende materialen zoals bouw- en constructiematerialen, mozaïek. We maken gebruik van de methodes: </w:t>
      </w:r>
      <w:r w:rsidR="00F07022" w:rsidRPr="00CF1616">
        <w:rPr>
          <w:rFonts w:ascii="Comic Sans MS" w:hAnsi="Comic Sans MS" w:cs="Arial"/>
          <w:sz w:val="28"/>
          <w:szCs w:val="28"/>
          <w:lang w:eastAsia="nl-NL"/>
        </w:rPr>
        <w:t>map “gecijferd</w:t>
      </w:r>
      <w:r w:rsidR="0096018E">
        <w:rPr>
          <w:rFonts w:ascii="Comic Sans MS" w:hAnsi="Comic Sans MS" w:cs="Arial"/>
          <w:sz w:val="28"/>
          <w:szCs w:val="28"/>
          <w:lang w:eastAsia="nl-NL"/>
        </w:rPr>
        <w:t xml:space="preserve"> bewustzijn</w:t>
      </w:r>
      <w:r w:rsidR="00F07022" w:rsidRPr="00CF1616">
        <w:rPr>
          <w:rFonts w:ascii="Comic Sans MS" w:hAnsi="Comic Sans MS" w:cs="Arial"/>
          <w:sz w:val="28"/>
          <w:szCs w:val="28"/>
          <w:lang w:eastAsia="nl-NL"/>
        </w:rPr>
        <w:t xml:space="preserve">” </w:t>
      </w:r>
      <w:r w:rsidR="005135B5" w:rsidRPr="00CF1616">
        <w:rPr>
          <w:rFonts w:ascii="Comic Sans MS" w:hAnsi="Comic Sans MS" w:cs="Arial"/>
          <w:sz w:val="28"/>
          <w:szCs w:val="28"/>
          <w:lang w:eastAsia="nl-NL"/>
        </w:rPr>
        <w:t>,</w:t>
      </w:r>
      <w:r w:rsidR="00F07022" w:rsidRPr="00CF1616">
        <w:rPr>
          <w:rFonts w:ascii="Comic Sans MS" w:hAnsi="Comic Sans MS" w:cs="Arial"/>
          <w:sz w:val="28"/>
          <w:szCs w:val="28"/>
          <w:lang w:eastAsia="nl-NL"/>
        </w:rPr>
        <w:t>“</w:t>
      </w:r>
      <w:r w:rsidRPr="00CF1616">
        <w:rPr>
          <w:rFonts w:ascii="Comic Sans MS" w:hAnsi="Comic Sans MS" w:cs="Arial"/>
          <w:sz w:val="28"/>
          <w:szCs w:val="28"/>
          <w:lang w:eastAsia="nl-NL"/>
        </w:rPr>
        <w:t>Met sprongen vooruit</w:t>
      </w:r>
      <w:r w:rsidR="00F07022" w:rsidRPr="00CF1616">
        <w:rPr>
          <w:rFonts w:ascii="Comic Sans MS" w:hAnsi="Comic Sans MS" w:cs="Arial"/>
          <w:sz w:val="28"/>
          <w:szCs w:val="28"/>
          <w:lang w:eastAsia="nl-NL"/>
        </w:rPr>
        <w:t>”</w:t>
      </w:r>
      <w:r w:rsidR="005135B5" w:rsidRPr="00CF1616">
        <w:rPr>
          <w:rFonts w:ascii="Comic Sans MS" w:hAnsi="Comic Sans MS" w:cs="Arial"/>
          <w:sz w:val="28"/>
          <w:szCs w:val="28"/>
          <w:lang w:eastAsia="nl-NL"/>
        </w:rPr>
        <w:t xml:space="preserve"> en het rekenkastje.</w:t>
      </w:r>
    </w:p>
    <w:p w14:paraId="1C560D4D"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p>
    <w:p w14:paraId="2C48F5B3"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r w:rsidR="000355DE">
        <w:rPr>
          <w:rFonts w:ascii="Comic Sans MS" w:hAnsi="Comic Sans MS" w:cs="Arial"/>
          <w:sz w:val="28"/>
          <w:szCs w:val="28"/>
          <w:lang w:eastAsia="nl-NL"/>
        </w:rPr>
        <w:t xml:space="preserve">     </w:t>
      </w:r>
      <w:r w:rsidRPr="00CF1616">
        <w:rPr>
          <w:rFonts w:ascii="Comic Sans MS" w:hAnsi="Comic Sans MS" w:cs="Arial"/>
          <w:sz w:val="28"/>
          <w:szCs w:val="28"/>
          <w:lang w:eastAsia="nl-NL"/>
        </w:rPr>
        <w:t> </w:t>
      </w:r>
      <w:r w:rsidRPr="00CF1616">
        <w:rPr>
          <w:rFonts w:ascii="Comic Sans MS" w:hAnsi="Comic Sans MS" w:cs="Arial"/>
          <w:sz w:val="28"/>
          <w:szCs w:val="28"/>
          <w:u w:val="single"/>
          <w:lang w:eastAsia="nl-NL"/>
        </w:rPr>
        <w:t>Muzikale vorming:</w:t>
      </w:r>
    </w:p>
    <w:p w14:paraId="0606ACBF" w14:textId="59DC0AAD" w:rsidR="00B552A9"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Liedjes, ritmische oefeningen, stemvorming, dans, zangspelletjes, drama.</w:t>
      </w:r>
    </w:p>
    <w:p w14:paraId="69927A71" w14:textId="7879C2F5" w:rsidR="00C83859" w:rsidRPr="00CF1616" w:rsidRDefault="00C83859" w:rsidP="00AE2C6A">
      <w:pPr>
        <w:shd w:val="clear" w:color="auto" w:fill="FFFFFF"/>
        <w:spacing w:after="0" w:line="240" w:lineRule="auto"/>
        <w:rPr>
          <w:rFonts w:ascii="Comic Sans MS" w:hAnsi="Comic Sans MS" w:cs="Arial"/>
          <w:sz w:val="28"/>
          <w:szCs w:val="28"/>
          <w:lang w:eastAsia="nl-NL"/>
        </w:rPr>
      </w:pPr>
      <w:r>
        <w:rPr>
          <w:rFonts w:ascii="Comic Sans MS" w:hAnsi="Comic Sans MS" w:cs="Arial"/>
          <w:sz w:val="28"/>
          <w:szCs w:val="28"/>
          <w:lang w:eastAsia="nl-NL"/>
        </w:rPr>
        <w:t>We gebruiken daarnaast nu ook de methode 123zing!</w:t>
      </w:r>
    </w:p>
    <w:p w14:paraId="491DD143"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Het accent tijdens de muzieklessen ligt op het plezier beleven aan muziek d.m.v. zingen, bewegen, spelen op instrumenten.</w:t>
      </w:r>
    </w:p>
    <w:p w14:paraId="17F1C1D2" w14:textId="77777777"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We proberen de kinderen de maat en het ritme te laten beleven en herkennen.</w:t>
      </w:r>
    </w:p>
    <w:sectPr w:rsidR="00B552A9" w:rsidRPr="00CF1616" w:rsidSect="00280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0290"/>
    <w:multiLevelType w:val="hybridMultilevel"/>
    <w:tmpl w:val="12BE544E"/>
    <w:lvl w:ilvl="0" w:tplc="562C49F8">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6A"/>
    <w:rsid w:val="000355DE"/>
    <w:rsid w:val="000926EB"/>
    <w:rsid w:val="000D2BE6"/>
    <w:rsid w:val="00127AD1"/>
    <w:rsid w:val="0022123E"/>
    <w:rsid w:val="002216E9"/>
    <w:rsid w:val="00260EDF"/>
    <w:rsid w:val="00271088"/>
    <w:rsid w:val="00276DC2"/>
    <w:rsid w:val="002809F3"/>
    <w:rsid w:val="0029610B"/>
    <w:rsid w:val="002E161C"/>
    <w:rsid w:val="00331211"/>
    <w:rsid w:val="00341707"/>
    <w:rsid w:val="00494CFA"/>
    <w:rsid w:val="005135B5"/>
    <w:rsid w:val="00616DB4"/>
    <w:rsid w:val="00666281"/>
    <w:rsid w:val="006A2099"/>
    <w:rsid w:val="006E431A"/>
    <w:rsid w:val="00730898"/>
    <w:rsid w:val="00743CA5"/>
    <w:rsid w:val="007E4C9A"/>
    <w:rsid w:val="008F050F"/>
    <w:rsid w:val="0096018E"/>
    <w:rsid w:val="009A37A0"/>
    <w:rsid w:val="00A718F5"/>
    <w:rsid w:val="00AC0996"/>
    <w:rsid w:val="00AE2C6A"/>
    <w:rsid w:val="00AE3946"/>
    <w:rsid w:val="00B34CCB"/>
    <w:rsid w:val="00B552A9"/>
    <w:rsid w:val="00C83859"/>
    <w:rsid w:val="00CB7EFE"/>
    <w:rsid w:val="00CF1616"/>
    <w:rsid w:val="00DB0C5F"/>
    <w:rsid w:val="00DE5DBE"/>
    <w:rsid w:val="00E823B1"/>
    <w:rsid w:val="00EC0150"/>
    <w:rsid w:val="00EC14CF"/>
    <w:rsid w:val="00F021BE"/>
    <w:rsid w:val="00F07022"/>
    <w:rsid w:val="00FC2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DF613"/>
  <w15:docId w15:val="{86187FC5-BF47-46FE-A657-A1D1B81B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09F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0926EB"/>
    <w:pPr>
      <w:spacing w:after="0" w:line="240" w:lineRule="auto"/>
    </w:pPr>
    <w:rPr>
      <w:rFonts w:ascii="Book Antiqua" w:eastAsia="Times New Roman" w:hAnsi="Book Antiqua"/>
      <w:sz w:val="28"/>
      <w:szCs w:val="24"/>
    </w:rPr>
  </w:style>
  <w:style w:type="character" w:customStyle="1" w:styleId="PlattetekstChar">
    <w:name w:val="Platte tekst Char"/>
    <w:link w:val="Plattetekst"/>
    <w:semiHidden/>
    <w:rsid w:val="000926EB"/>
    <w:rPr>
      <w:rFonts w:ascii="Book Antiqua" w:eastAsia="Times New Roman" w:hAnsi="Book Antiqua"/>
      <w:sz w:val="28"/>
      <w:szCs w:val="24"/>
      <w:lang w:eastAsia="en-US"/>
    </w:rPr>
  </w:style>
  <w:style w:type="paragraph" w:styleId="Plattetekst2">
    <w:name w:val="Body Text 2"/>
    <w:basedOn w:val="Standaard"/>
    <w:link w:val="Plattetekst2Char"/>
    <w:semiHidden/>
    <w:rsid w:val="000926EB"/>
    <w:pPr>
      <w:spacing w:after="0" w:line="240" w:lineRule="auto"/>
    </w:pPr>
    <w:rPr>
      <w:rFonts w:ascii="Book Antiqua" w:eastAsia="Times New Roman" w:hAnsi="Book Antiqua"/>
      <w:szCs w:val="24"/>
    </w:rPr>
  </w:style>
  <w:style w:type="character" w:customStyle="1" w:styleId="Plattetekst2Char">
    <w:name w:val="Platte tekst 2 Char"/>
    <w:link w:val="Plattetekst2"/>
    <w:semiHidden/>
    <w:rsid w:val="000926EB"/>
    <w:rPr>
      <w:rFonts w:ascii="Book Antiqua" w:eastAsia="Times New Roman" w:hAnsi="Book Antiqua"/>
      <w:szCs w:val="24"/>
      <w:lang w:eastAsia="en-US"/>
    </w:rPr>
  </w:style>
  <w:style w:type="paragraph" w:styleId="Geenafstand">
    <w:name w:val="No Spacing"/>
    <w:uiPriority w:val="1"/>
    <w:qFormat/>
    <w:rsid w:val="002212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26201">
      <w:marLeft w:val="0"/>
      <w:marRight w:val="0"/>
      <w:marTop w:val="0"/>
      <w:marBottom w:val="0"/>
      <w:divBdr>
        <w:top w:val="none" w:sz="0" w:space="0" w:color="auto"/>
        <w:left w:val="none" w:sz="0" w:space="0" w:color="auto"/>
        <w:bottom w:val="none" w:sz="0" w:space="0" w:color="auto"/>
        <w:right w:val="none" w:sz="0" w:space="0" w:color="auto"/>
      </w:divBdr>
    </w:div>
    <w:div w:id="630326202">
      <w:marLeft w:val="0"/>
      <w:marRight w:val="0"/>
      <w:marTop w:val="0"/>
      <w:marBottom w:val="0"/>
      <w:divBdr>
        <w:top w:val="none" w:sz="0" w:space="0" w:color="auto"/>
        <w:left w:val="none" w:sz="0" w:space="0" w:color="auto"/>
        <w:bottom w:val="none" w:sz="0" w:space="0" w:color="auto"/>
        <w:right w:val="none" w:sz="0" w:space="0" w:color="auto"/>
      </w:divBdr>
      <w:divsChild>
        <w:div w:id="63032620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64418952</Template>
  <TotalTime>0</TotalTime>
  <Pages>3</Pages>
  <Words>715</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Algemene informatie over de kleuterbouw</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informatie over de kleuterbouw</dc:title>
  <dc:subject/>
  <dc:creator>Gast</dc:creator>
  <cp:keywords/>
  <dc:description/>
  <cp:lastModifiedBy>Rianne Breedijk</cp:lastModifiedBy>
  <cp:revision>2</cp:revision>
  <dcterms:created xsi:type="dcterms:W3CDTF">2020-09-10T11:49:00Z</dcterms:created>
  <dcterms:modified xsi:type="dcterms:W3CDTF">2020-09-10T11:49:00Z</dcterms:modified>
</cp:coreProperties>
</file>